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Style w:val="ax1"/>
          <w:rFonts w:ascii="Verdana" w:hAnsi="Verdana"/>
        </w:rPr>
        <w:t>ANEXA Nr. 1</w:t>
      </w:r>
      <w:r>
        <w:rPr>
          <w:rFonts w:ascii="Verdana" w:hAnsi="Verdana"/>
          <w:sz w:val="22"/>
          <w:szCs w:val="22"/>
        </w:rPr>
        <w:t xml:space="preserve">          </w:t>
      </w:r>
    </w:p>
    <w:p w:rsidR="00EF236C" w:rsidRDefault="00EF236C" w:rsidP="00EF236C">
      <w:pPr>
        <w:shd w:val="clear" w:color="auto" w:fill="FFFFFF"/>
        <w:jc w:val="center"/>
        <w:rPr>
          <w:rStyle w:val="tax1"/>
          <w:rFonts w:ascii="Verdana" w:hAnsi="Verdana"/>
        </w:rPr>
      </w:pPr>
      <w:r>
        <w:rPr>
          <w:rStyle w:val="tax1"/>
          <w:rFonts w:ascii="Verdana" w:hAnsi="Verdana"/>
        </w:rPr>
        <w:t>CERERE</w:t>
      </w:r>
    </w:p>
    <w:p w:rsidR="00EF236C" w:rsidRDefault="00EF236C" w:rsidP="00EF236C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Style w:val="tax1"/>
          <w:rFonts w:ascii="Verdana" w:hAnsi="Verdana"/>
        </w:rPr>
        <w:t xml:space="preserve"> </w:t>
      </w:r>
      <w:proofErr w:type="spellStart"/>
      <w:proofErr w:type="gramStart"/>
      <w:r>
        <w:rPr>
          <w:rStyle w:val="tax1"/>
          <w:rFonts w:ascii="Verdana" w:hAnsi="Verdana"/>
        </w:rPr>
        <w:t>pentru</w:t>
      </w:r>
      <w:proofErr w:type="spellEnd"/>
      <w:proofErr w:type="gram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obţinerea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avizului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Ministerului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Culturii</w:t>
      </w:r>
      <w:proofErr w:type="spellEnd"/>
      <w:r>
        <w:rPr>
          <w:rStyle w:val="tax1"/>
          <w:rFonts w:ascii="Verdana" w:hAnsi="Verdana"/>
        </w:rPr>
        <w:t xml:space="preserve">  </w:t>
      </w:r>
      <w:proofErr w:type="spellStart"/>
      <w:r>
        <w:rPr>
          <w:rStyle w:val="tax1"/>
          <w:rFonts w:ascii="Verdana" w:hAnsi="Verdana"/>
        </w:rPr>
        <w:t>privind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autorizarea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agenţilor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economici</w:t>
      </w:r>
      <w:proofErr w:type="spellEnd"/>
      <w:r>
        <w:rPr>
          <w:rStyle w:val="tax1"/>
          <w:rFonts w:ascii="Verdana" w:hAnsi="Verdana"/>
        </w:rPr>
        <w:t xml:space="preserve"> care </w:t>
      </w:r>
      <w:proofErr w:type="spellStart"/>
      <w:r>
        <w:rPr>
          <w:rStyle w:val="tax1"/>
          <w:rFonts w:ascii="Verdana" w:hAnsi="Verdana"/>
        </w:rPr>
        <w:t>comercializează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bunuri</w:t>
      </w:r>
      <w:proofErr w:type="spellEnd"/>
      <w:r>
        <w:rPr>
          <w:rStyle w:val="tax1"/>
          <w:rFonts w:ascii="Verdana" w:hAnsi="Verdana"/>
        </w:rPr>
        <w:t xml:space="preserve"> </w:t>
      </w:r>
      <w:proofErr w:type="spellStart"/>
      <w:r>
        <w:rPr>
          <w:rStyle w:val="tax1"/>
          <w:rFonts w:ascii="Verdana" w:hAnsi="Verdana"/>
        </w:rPr>
        <w:t>culturale</w:t>
      </w:r>
      <w:proofErr w:type="spellEnd"/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Style w:val="tpa1"/>
          <w:rFonts w:ascii="Verdana" w:hAnsi="Verdana"/>
          <w:sz w:val="22"/>
          <w:szCs w:val="22"/>
        </w:rPr>
        <w:t>Comisia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a1"/>
          <w:rFonts w:ascii="Verdana" w:hAnsi="Verdana"/>
          <w:sz w:val="22"/>
          <w:szCs w:val="22"/>
        </w:rPr>
        <w:t>Muzeelor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Colecţiilor</w:t>
      </w:r>
      <w:proofErr w:type="spellEnd"/>
    </w:p>
    <w:p w:rsidR="003D6E20" w:rsidRDefault="003D6E20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0" w:name="do|ax1|pa2"/>
    </w:p>
    <w:p w:rsidR="003D6E20" w:rsidRDefault="003D6E20" w:rsidP="003D6E20">
      <w:pPr>
        <w:shd w:val="clear" w:color="auto" w:fill="FFFFFF"/>
        <w:jc w:val="center"/>
        <w:rPr>
          <w:rFonts w:ascii="Verdana" w:hAnsi="Verdana"/>
          <w:b/>
          <w:sz w:val="22"/>
          <w:szCs w:val="22"/>
        </w:rPr>
      </w:pPr>
    </w:p>
    <w:bookmarkEnd w:id="0"/>
    <w:p w:rsidR="00EF236C" w:rsidRPr="003D6E20" w:rsidRDefault="00EF236C" w:rsidP="003D6E20">
      <w:pPr>
        <w:shd w:val="clear" w:color="auto" w:fill="FFFFFF"/>
        <w:jc w:val="center"/>
        <w:rPr>
          <w:rFonts w:ascii="Verdana" w:hAnsi="Verdana"/>
          <w:b/>
          <w:sz w:val="22"/>
          <w:szCs w:val="22"/>
        </w:rPr>
      </w:pPr>
      <w:r w:rsidRPr="003D6E20">
        <w:rPr>
          <w:rStyle w:val="tpa1"/>
          <w:rFonts w:ascii="Verdana" w:hAnsi="Verdana"/>
          <w:b/>
          <w:sz w:val="22"/>
          <w:szCs w:val="22"/>
        </w:rPr>
        <w:t>AVIZĂM FAVORABIL</w:t>
      </w: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" w:name="do|ax1|pa3"/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3D6E20" w:rsidRDefault="003D6E20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EF236C" w:rsidRDefault="00EF236C" w:rsidP="00EF236C">
      <w:pPr>
        <w:shd w:val="clear" w:color="auto" w:fill="FFFFFF"/>
        <w:spacing w:line="360" w:lineRule="auto"/>
        <w:rPr>
          <w:rStyle w:val="tpa1"/>
          <w:rFonts w:ascii="Verdana" w:hAnsi="Verdana"/>
          <w:sz w:val="22"/>
          <w:szCs w:val="22"/>
        </w:rPr>
      </w:pPr>
      <w:hyperlink r:id="rId4" w:anchor="#" w:history="1"/>
      <w:bookmarkEnd w:id="1"/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Subsemnatul</w:t>
      </w:r>
      <w:proofErr w:type="spellEnd"/>
      <w:r>
        <w:rPr>
          <w:rStyle w:val="tpa1"/>
          <w:rFonts w:ascii="Verdana" w:hAnsi="Verdana"/>
          <w:sz w:val="22"/>
          <w:szCs w:val="22"/>
        </w:rPr>
        <w:t>(</w:t>
      </w:r>
      <w:proofErr w:type="gramEnd"/>
      <w:r>
        <w:rPr>
          <w:rStyle w:val="tpa1"/>
          <w:rFonts w:ascii="Verdana" w:hAnsi="Verdana"/>
          <w:sz w:val="22"/>
          <w:szCs w:val="22"/>
        </w:rPr>
        <w:t>a)……………………………………………………</w:t>
      </w:r>
      <w:proofErr w:type="spellStart"/>
      <w:r>
        <w:rPr>
          <w:rStyle w:val="tpa1"/>
          <w:rFonts w:ascii="Verdana" w:hAnsi="Verdana"/>
          <w:sz w:val="22"/>
          <w:szCs w:val="22"/>
        </w:rPr>
        <w:t>domiciliat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(ă) </w:t>
      </w:r>
      <w:proofErr w:type="spellStart"/>
      <w:r>
        <w:rPr>
          <w:rStyle w:val="tpa1"/>
          <w:rFonts w:ascii="Verdana" w:hAnsi="Verdana"/>
          <w:sz w:val="22"/>
          <w:szCs w:val="22"/>
        </w:rPr>
        <w:t>în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localitatea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..............................</w:t>
      </w:r>
    </w:p>
    <w:p w:rsidR="00EF236C" w:rsidRDefault="00EF236C" w:rsidP="00EF236C">
      <w:pPr>
        <w:shd w:val="clear" w:color="auto" w:fill="FFFFFF"/>
        <w:spacing w:line="360" w:lineRule="auto"/>
        <w:jc w:val="both"/>
        <w:rPr>
          <w:rStyle w:val="tpa1"/>
          <w:rFonts w:ascii="Verdana" w:hAnsi="Verdana"/>
          <w:sz w:val="22"/>
          <w:szCs w:val="22"/>
        </w:rPr>
      </w:pPr>
      <w:proofErr w:type="gramStart"/>
      <w:r>
        <w:rPr>
          <w:rStyle w:val="tpa1"/>
          <w:rFonts w:ascii="Verdana" w:hAnsi="Verdana"/>
          <w:sz w:val="22"/>
          <w:szCs w:val="22"/>
        </w:rPr>
        <w:t>str. .......................................... nr.</w:t>
      </w:r>
      <w:proofErr w:type="gramEnd"/>
      <w:r>
        <w:rPr>
          <w:rStyle w:val="tpa1"/>
          <w:rFonts w:ascii="Verdana" w:hAnsi="Verdana"/>
          <w:sz w:val="22"/>
          <w:szCs w:val="22"/>
        </w:rPr>
        <w:t xml:space="preserve"> 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bl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..........., sc. ........, </w:t>
      </w:r>
      <w:proofErr w:type="gramStart"/>
      <w:r>
        <w:rPr>
          <w:rStyle w:val="tpa1"/>
          <w:rFonts w:ascii="Verdana" w:hAnsi="Verdana"/>
          <w:sz w:val="22"/>
          <w:szCs w:val="22"/>
        </w:rPr>
        <w:t>et</w:t>
      </w:r>
      <w:proofErr w:type="gramEnd"/>
      <w:r>
        <w:rPr>
          <w:rStyle w:val="tpa1"/>
          <w:rFonts w:ascii="Verdana" w:hAnsi="Verdana"/>
          <w:sz w:val="22"/>
          <w:szCs w:val="22"/>
        </w:rPr>
        <w:t xml:space="preserve">. ....., </w:t>
      </w:r>
      <w:proofErr w:type="spellStart"/>
      <w:r>
        <w:rPr>
          <w:rStyle w:val="tpa1"/>
          <w:rFonts w:ascii="Verdana" w:hAnsi="Verdana"/>
          <w:sz w:val="22"/>
          <w:szCs w:val="22"/>
        </w:rPr>
        <w:t>ap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sectorul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judeţul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tel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posesor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B.I</w:t>
      </w:r>
      <w:proofErr w:type="gramStart"/>
      <w:r>
        <w:rPr>
          <w:rStyle w:val="tpa1"/>
          <w:rFonts w:ascii="Verdana" w:hAnsi="Verdana"/>
          <w:sz w:val="22"/>
          <w:szCs w:val="22"/>
        </w:rPr>
        <w:t>./</w:t>
      </w:r>
      <w:proofErr w:type="gramEnd"/>
      <w:r>
        <w:rPr>
          <w:rStyle w:val="tpa1"/>
          <w:rFonts w:ascii="Verdana" w:hAnsi="Verdana"/>
          <w:sz w:val="22"/>
          <w:szCs w:val="22"/>
        </w:rPr>
        <w:t xml:space="preserve">C.I. </w:t>
      </w:r>
      <w:proofErr w:type="spellStart"/>
      <w:r>
        <w:rPr>
          <w:rStyle w:val="tpa1"/>
          <w:rFonts w:ascii="Verdana" w:hAnsi="Verdana"/>
          <w:sz w:val="22"/>
          <w:szCs w:val="22"/>
        </w:rPr>
        <w:t>seria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 nr. 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eliberat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(ă) de .......................................... la data de ............................ CNP ...................................................., </w:t>
      </w:r>
      <w:proofErr w:type="spellStart"/>
      <w:r>
        <w:rPr>
          <w:rStyle w:val="tpa1"/>
          <w:rFonts w:ascii="Verdana" w:hAnsi="Verdana"/>
          <w:sz w:val="22"/>
          <w:szCs w:val="22"/>
        </w:rPr>
        <w:t>pe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baza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înscrise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documentarul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sintetic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potrivit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competenţelor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Ministerului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Culturii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Comisiei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a1"/>
          <w:rFonts w:ascii="Verdana" w:hAnsi="Verdana"/>
          <w:sz w:val="22"/>
          <w:szCs w:val="22"/>
        </w:rPr>
        <w:t>Muzeelor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Colecţiilor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vă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rog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avizaţi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Style w:val="tpa1"/>
          <w:rFonts w:ascii="Verdana" w:hAnsi="Verdana"/>
          <w:sz w:val="22"/>
          <w:szCs w:val="22"/>
        </w:rPr>
        <w:t>funcţionarea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......................................................................................................</w:t>
      </w:r>
      <w:proofErr w:type="gramEnd"/>
    </w:p>
    <w:p w:rsidR="00EF236C" w:rsidRDefault="00EF236C" w:rsidP="00EF236C">
      <w:pPr>
        <w:shd w:val="clear" w:color="auto" w:fill="FFFFFF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Style w:val="tpa1"/>
          <w:rFonts w:ascii="Verdana" w:hAnsi="Verdana"/>
          <w:sz w:val="22"/>
          <w:szCs w:val="22"/>
        </w:rPr>
        <w:t>cu</w:t>
      </w:r>
      <w:proofErr w:type="gram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respectarea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prevederilor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a1"/>
          <w:rFonts w:ascii="Verdana" w:hAnsi="Verdana"/>
          <w:sz w:val="22"/>
          <w:szCs w:val="22"/>
        </w:rPr>
        <w:t>reglementărilor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vigoare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cunoscând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totodată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că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trebuie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remit </w:t>
      </w:r>
      <w:proofErr w:type="spellStart"/>
      <w:r>
        <w:rPr>
          <w:rStyle w:val="tpa1"/>
          <w:rFonts w:ascii="Verdana" w:hAnsi="Verdana"/>
          <w:sz w:val="22"/>
          <w:szCs w:val="22"/>
        </w:rPr>
        <w:t>fără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întârziere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instituţiilor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împuternicite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datele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necesare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interes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internaţional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tbl>
      <w:tblPr>
        <w:tblW w:w="10632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7"/>
        <w:gridCol w:w="1838"/>
        <w:gridCol w:w="1548"/>
        <w:gridCol w:w="2129"/>
        <w:gridCol w:w="2990"/>
      </w:tblGrid>
      <w:tr w:rsidR="00EF236C" w:rsidTr="003D6E20">
        <w:trPr>
          <w:tblCellSpacing w:w="0" w:type="dxa"/>
        </w:trPr>
        <w:tc>
          <w:tcPr>
            <w:tcW w:w="1000" w:type="pct"/>
            <w:vAlign w:val="center"/>
          </w:tcPr>
          <w:p w:rsidR="00EF236C" w:rsidRPr="003D6E20" w:rsidRDefault="00EF236C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Denumirea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unităţii</w:t>
            </w:r>
            <w:proofErr w:type="spellEnd"/>
          </w:p>
        </w:tc>
        <w:tc>
          <w:tcPr>
            <w:tcW w:w="864" w:type="pct"/>
            <w:vAlign w:val="center"/>
          </w:tcPr>
          <w:p w:rsidR="00EF236C" w:rsidRPr="003D6E20" w:rsidRDefault="00EF236C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Tipul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activităţilor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pentru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care se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solicită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avizul</w:t>
            </w:r>
            <w:proofErr w:type="spellEnd"/>
          </w:p>
        </w:tc>
        <w:tc>
          <w:tcPr>
            <w:tcW w:w="728" w:type="pct"/>
            <w:vAlign w:val="center"/>
          </w:tcPr>
          <w:p w:rsidR="00EF236C" w:rsidRPr="003D6E20" w:rsidRDefault="00EF236C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Obiectul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activităţii</w:t>
            </w:r>
            <w:proofErr w:type="spellEnd"/>
          </w:p>
        </w:tc>
        <w:tc>
          <w:tcPr>
            <w:tcW w:w="1001" w:type="pct"/>
            <w:vAlign w:val="center"/>
          </w:tcPr>
          <w:p w:rsidR="00EF236C" w:rsidRPr="003D6E20" w:rsidRDefault="00EF236C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Numărul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salariaţilor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şi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principalele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specializări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acestora</w:t>
            </w:r>
            <w:proofErr w:type="spellEnd"/>
          </w:p>
        </w:tc>
        <w:tc>
          <w:tcPr>
            <w:tcW w:w="1406" w:type="pct"/>
            <w:vAlign w:val="center"/>
          </w:tcPr>
          <w:p w:rsidR="00EF236C" w:rsidRPr="003D6E20" w:rsidRDefault="00EF236C" w:rsidP="003A38F7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Sediul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unităţii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adresa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telefon</w:t>
            </w:r>
            <w:proofErr w:type="spellEnd"/>
            <w:r w:rsidRPr="003D6E20">
              <w:rPr>
                <w:rFonts w:ascii="Verdana" w:hAnsi="Verdana"/>
                <w:b/>
                <w:color w:val="000000"/>
                <w:sz w:val="16"/>
                <w:szCs w:val="16"/>
              </w:rPr>
              <w:t>, fax</w:t>
            </w:r>
          </w:p>
        </w:tc>
      </w:tr>
      <w:tr w:rsidR="00EF236C" w:rsidTr="003D6E20">
        <w:trPr>
          <w:trHeight w:val="1238"/>
          <w:tblCellSpacing w:w="0" w:type="dxa"/>
        </w:trPr>
        <w:tc>
          <w:tcPr>
            <w:tcW w:w="1000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64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8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1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06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EF236C" w:rsidTr="003D6E20">
        <w:trPr>
          <w:trHeight w:val="1356"/>
          <w:tblCellSpacing w:w="0" w:type="dxa"/>
        </w:trPr>
        <w:tc>
          <w:tcPr>
            <w:tcW w:w="1000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864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8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01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406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EF236C" w:rsidTr="003D6E20">
        <w:trPr>
          <w:trHeight w:val="1220"/>
          <w:tblCellSpacing w:w="0" w:type="dxa"/>
        </w:trPr>
        <w:tc>
          <w:tcPr>
            <w:tcW w:w="1000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4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pct"/>
          </w:tcPr>
          <w:p w:rsidR="00EF236C" w:rsidRDefault="00EF236C" w:rsidP="003A38F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" w:name="do|ax1|pa5"/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bookmarkEnd w:id="2"/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Data </w:t>
      </w:r>
      <w:proofErr w:type="spellStart"/>
      <w:r>
        <w:rPr>
          <w:rStyle w:val="tpa1"/>
          <w:rFonts w:ascii="Verdana" w:hAnsi="Verdana"/>
          <w:sz w:val="22"/>
          <w:szCs w:val="22"/>
        </w:rPr>
        <w:t>întocmirii</w:t>
      </w:r>
      <w:proofErr w:type="spellEnd"/>
      <w:r>
        <w:rPr>
          <w:rStyle w:val="tpa1"/>
          <w:rFonts w:ascii="Verdana" w:hAnsi="Verdana"/>
          <w:sz w:val="22"/>
          <w:szCs w:val="22"/>
        </w:rPr>
        <w:tab/>
      </w:r>
      <w:r>
        <w:rPr>
          <w:rStyle w:val="tpa1"/>
          <w:rFonts w:ascii="Verdana" w:hAnsi="Verdana"/>
          <w:sz w:val="22"/>
          <w:szCs w:val="22"/>
        </w:rPr>
        <w:tab/>
      </w:r>
      <w:r>
        <w:rPr>
          <w:rStyle w:val="tpa1"/>
          <w:rFonts w:ascii="Verdana" w:hAnsi="Verdana"/>
          <w:sz w:val="22"/>
          <w:szCs w:val="22"/>
        </w:rPr>
        <w:tab/>
      </w:r>
      <w:r>
        <w:rPr>
          <w:rStyle w:val="tpa1"/>
          <w:rFonts w:ascii="Verdana" w:hAnsi="Verdana"/>
          <w:sz w:val="22"/>
          <w:szCs w:val="22"/>
        </w:rPr>
        <w:tab/>
      </w:r>
      <w:r>
        <w:rPr>
          <w:rStyle w:val="tpa1"/>
          <w:rFonts w:ascii="Verdana" w:hAnsi="Verdana"/>
          <w:sz w:val="22"/>
          <w:szCs w:val="22"/>
        </w:rPr>
        <w:tab/>
      </w:r>
      <w:bookmarkStart w:id="3" w:name="do|ax1|pa6"/>
      <w:r>
        <w:rPr>
          <w:rStyle w:val="tpa1"/>
          <w:rFonts w:ascii="Verdana" w:hAnsi="Verdana"/>
          <w:sz w:val="22"/>
          <w:szCs w:val="22"/>
        </w:rPr>
        <w:t xml:space="preserve">                            </w:t>
      </w:r>
      <w:bookmarkEnd w:id="3"/>
      <w:proofErr w:type="spellStart"/>
      <w:r>
        <w:rPr>
          <w:rStyle w:val="tpa1"/>
          <w:rFonts w:ascii="Verdana" w:hAnsi="Verdana"/>
          <w:sz w:val="22"/>
          <w:szCs w:val="22"/>
        </w:rPr>
        <w:t>Semnătura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titularului</w:t>
      </w:r>
      <w:proofErr w:type="spellEnd"/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ax1|pa7"/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bookmarkEnd w:id="4"/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>.................................                                                          …………………………………………….</w:t>
      </w:r>
    </w:p>
    <w:p w:rsidR="00EF236C" w:rsidRDefault="00EF236C" w:rsidP="00EF236C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:rsidR="003F2820" w:rsidRDefault="003F2820"/>
    <w:sectPr w:rsidR="003F2820" w:rsidSect="00EF2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236C"/>
    <w:rsid w:val="0029658B"/>
    <w:rsid w:val="003D6E20"/>
    <w:rsid w:val="003F2820"/>
    <w:rsid w:val="00917698"/>
    <w:rsid w:val="00EF236C"/>
    <w:rsid w:val="00F3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EF236C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EF236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EF236C"/>
  </w:style>
  <w:style w:type="character" w:styleId="Hyperlink">
    <w:name w:val="Hyperlink"/>
    <w:basedOn w:val="DefaultParagraphFont"/>
    <w:uiPriority w:val="99"/>
    <w:unhideWhenUsed/>
    <w:rsid w:val="00296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TEL\sintact%203.0\cache\Legislatie\temp66940\000699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2014-02-04T08:43:00Z</cp:lastPrinted>
  <dcterms:created xsi:type="dcterms:W3CDTF">2014-02-04T08:48:00Z</dcterms:created>
  <dcterms:modified xsi:type="dcterms:W3CDTF">2014-02-04T08:50:00Z</dcterms:modified>
</cp:coreProperties>
</file>